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3F" w:rsidRPr="00231D44" w:rsidRDefault="008F2D3F" w:rsidP="008F2D3F">
      <w:pPr>
        <w:ind w:left="-630"/>
        <w:jc w:val="center"/>
        <w:rPr>
          <w:rFonts w:asciiTheme="minorHAnsi" w:eastAsia="Helvetica Neue" w:hAnsiTheme="minorHAnsi" w:cs="Helvetica Neue"/>
          <w:b/>
          <w:sz w:val="28"/>
          <w:szCs w:val="28"/>
          <w:u w:val="single"/>
        </w:rPr>
      </w:pPr>
      <w:bookmarkStart w:id="0" w:name="_GoBack"/>
      <w:bookmarkEnd w:id="0"/>
      <w:r w:rsidRPr="00231D44">
        <w:rPr>
          <w:rFonts w:asciiTheme="minorHAnsi" w:eastAsia="Helvetica Neue" w:hAnsiTheme="minorHAnsi" w:cs="Helvetica Neue"/>
          <w:b/>
          <w:sz w:val="36"/>
          <w:szCs w:val="36"/>
        </w:rPr>
        <w:t>TEMPLATE SUBMISSION FORM</w:t>
      </w:r>
      <w:r w:rsidRPr="00231D44">
        <w:rPr>
          <w:rFonts w:asciiTheme="minorHAnsi" w:eastAsia="Helvetica Neue" w:hAnsiTheme="minorHAnsi" w:cs="Helvetica Neue"/>
          <w:b/>
          <w:sz w:val="28"/>
          <w:szCs w:val="28"/>
          <w:u w:val="single"/>
        </w:rPr>
        <w:br/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sz w:val="28"/>
          <w:szCs w:val="28"/>
        </w:rPr>
      </w:pPr>
      <w:r w:rsidRPr="00231D44">
        <w:rPr>
          <w:rFonts w:asciiTheme="minorHAnsi" w:eastAsia="Helvetica Neue" w:hAnsiTheme="minorHAnsi" w:cs="Helvetica Neue"/>
          <w:b/>
          <w:sz w:val="28"/>
          <w:szCs w:val="28"/>
        </w:rPr>
        <w:t>CHECK ONE:</w:t>
      </w:r>
    </w:p>
    <w:p w:rsidR="008F2D3F" w:rsidRPr="00231D44" w:rsidRDefault="00352DB2" w:rsidP="008F2D3F">
      <w:pPr>
        <w:ind w:left="-630"/>
        <w:rPr>
          <w:rFonts w:asciiTheme="minorHAnsi" w:eastAsia="Helvetica Neue" w:hAnsiTheme="minorHAnsi" w:cs="Helvetica Neue"/>
          <w:sz w:val="28"/>
          <w:szCs w:val="28"/>
        </w:rPr>
      </w:pPr>
      <w:r w:rsidRPr="00352DB2">
        <w:rPr>
          <w:rFonts w:asciiTheme="minorHAnsi" w:eastAsia="Helvetica Neue" w:hAnsiTheme="minorHAnsi" w:cs="Helvetica Ne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3564D" wp14:editId="0512AF27">
                <wp:simplePos x="0" y="0"/>
                <wp:positionH relativeFrom="column">
                  <wp:posOffset>-276225</wp:posOffset>
                </wp:positionH>
                <wp:positionV relativeFrom="paragraph">
                  <wp:posOffset>210820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B2" w:rsidRPr="00352DB2" w:rsidRDefault="00352DB2" w:rsidP="0035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6.6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U4FwIAADMEAAAOAAAAZHJzL2Uyb0RvYy54bWysU9uO2yAQfa/Uf0C8N3YiZbVrxVlts01V&#10;aXuRdvsBY4xjVGAokNjp13fASbrati9VeUADDIcz5wyr29FodpA+KLQ1n89KzqQV2Cq7q/nXp+2b&#10;a85CBNuCRitrfpSB365fv1oNrpIL7FG30jMCsaEaXM37GF1VFEH00kCYoZOWDjv0BiIt/a5oPQyE&#10;bnSxKMurYkDfOo9ChkC799MhX2f8rpMifu66ICPTNSduMc8+z02ai/UKqp0H1ytxogH/wMKAsvTo&#10;BeoeIrC9V79BGSU8BuziTKApsOuUkLkGqmZevqjmsQcncy0kTnAXmcL/gxWfDl88U23NrzizYMii&#10;JzlG9hZHtkjqDC5UlPToKC2OtE0u50qDe0DxLTCLmx7sTt55j0MvoSV283SzeHZ1wgkJpBk+YkvP&#10;wD5iBho7b5J0JAYjdHLpeHEmURG0uShvlks6EXQ0vymXZXaugOp82fkQ30s0LAU192R8BofDQ4iJ&#10;DFTnlPRWQK3ardI6L/yu2WjPDkBNss0j83+Rpi0ban6zXCyn+v8KUebxJwijInW7Vqbm15ckqJJq&#10;72ybezGC0lNMlLU9yZiUmzSMYzOebGmwPZKgHqeupl9IQY/+B2cDdXTNw/c9eMmZ/mDJlNT+58Cf&#10;g+YcgBV0teaRsyncxPxNkkAW78isTmUhk6vTyydu1JlZ39MvSq3/fJ2zfv319U8AAAD//wMAUEsD&#10;BBQABgAIAAAAIQB7U47L3gAAAAkBAAAPAAAAZHJzL2Rvd25yZXYueG1sTI9NT8MwDIbvSPyHyEjc&#10;unQtTFDqThsSEogL2xDnrHE/oEmqJOvKv8ec4OjXj14/LtezGcREPvTOIiwXKQiytdO9bRHeD0/J&#10;HYgQldVqcJYQvinAurq8KFWh3dnuaNrHVnCJDYVC6GIcCylD3ZFRYeFGsrxrnDcq8uhbqb06c7kZ&#10;ZJamK2lUb/lCp0Z67Kj+2p8MwmHahufdZ7zXL81WZq/NW/bhN4jXV/PmAUSkOf7B8KvP6lCx09Gd&#10;rA5iQEhu8ltGEfI8A8FAskw5OCKsOJBVKf9/UP0AAAD//wMAUEsBAi0AFAAGAAgAAAAhALaDOJL+&#10;AAAA4QEAABMAAAAAAAAAAAAAAAAAAAAAAFtDb250ZW50X1R5cGVzXS54bWxQSwECLQAUAAYACAAA&#10;ACEAOP0h/9YAAACUAQAACwAAAAAAAAAAAAAAAAAvAQAAX3JlbHMvLnJlbHNQSwECLQAUAAYACAAA&#10;ACEAx6u1OBcCAAAzBAAADgAAAAAAAAAAAAAAAAAuAgAAZHJzL2Uyb0RvYy54bWxQSwECLQAUAAYA&#10;CAAAACEAe1OOy94AAAAJAQAADwAAAAAAAAAAAAAAAABxBAAAZHJzL2Rvd25yZXYueG1sUEsFBgAA&#10;AAAEAAQA8wAAAHwFAAAAAA==&#10;">
                <v:textbox inset="0,0,0,0">
                  <w:txbxContent>
                    <w:p w:rsidR="00352DB2" w:rsidRPr="00352DB2" w:rsidRDefault="00352DB2" w:rsidP="00352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2DB2">
        <w:rPr>
          <w:rFonts w:asciiTheme="minorHAnsi" w:eastAsia="Helvetica Neue" w:hAnsiTheme="minorHAnsi" w:cs="Helvetica Ne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19FEF" wp14:editId="04417D41">
                <wp:simplePos x="0" y="0"/>
                <wp:positionH relativeFrom="column">
                  <wp:posOffset>-276225</wp:posOffset>
                </wp:positionH>
                <wp:positionV relativeFrom="paragraph">
                  <wp:posOffset>1270</wp:posOffset>
                </wp:positionV>
                <wp:extent cx="209550" cy="190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B2" w:rsidRPr="00352DB2" w:rsidRDefault="00352DB2" w:rsidP="00352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.1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S9GwIAADwEAAAOAAAAZHJzL2Uyb0RvYy54bWysU9uO0zAQfUfiHyy/06RFhW3UdLV0KUJa&#10;LtIuHzB1nMbC9hjbbVK+nrHTdlcLvCD8YI3tmeOZc2aW14PR7CB9UGhrPp2UnEkrsFF2V/NvD5tX&#10;V5yFCLYBjVbW/CgDv169fLHsXSVn2KFupGcEYkPVu5p3MbqqKILopIEwQSctPbboDUQ6+l3ReOgJ&#10;3ehiVpZvih594zwKGQLd3o6PfJXx21aK+KVtg4xM15xyi3n3ed+mvVgtodp5cJ0SpzTgH7IwoCx9&#10;eoG6hQhs79VvUEYJjwHbOBFoCmxbJWSugaqZls+que/AyVwLkRPchabw/2DF58NXz1RT89flW84s&#10;GBLpQQ6RvcOBzRI/vQsVud07cowDXZPOudbg7lB8D8ziugO7kzfeY99JaCi/aYosnoSOOCGBbPtP&#10;2NA3sI+YgYbWm0Qe0cEInXQ6XrRJqQi6nJWL+ZxeBD1NF+W8zNoVUJ2DnQ/xg0TDklFzT9JncDjc&#10;hZiSgerskv4KqFWzUVrng99t19qzA1CbbPLK+T9z05b1NV/MZ/Ox/r9ClHn9CcKoSP2ulan51cUJ&#10;qsTae9vkboyg9GhTytqeaEzMjRzGYTtkxTLHieItNkfi1ePY3jSOZHTof3LWU2vXPPzYg5ec6Y+W&#10;tElzcDb82dieDbCCQmseORvNdczzkniyeEOatSrz+fjzKUVq0UzzaZzSDDw9Z6/HoV/9AgAA//8D&#10;AFBLAwQUAAYACAAAACEA7+wO/NwAAAAHAQAADwAAAGRycy9kb3ducmV2LnhtbEyOy07DMBRE90j8&#10;g3WR2KV2XUA05KZqkZBAbPpAXbvxzQNiO7LdNPw9ZgXL0YzOnGI1mZ6N5EPnLMJ8JoCRrZzubIPw&#10;cXjJHoGFqKxWvbOE8E0BVuX1VaFy7S52R+M+NixBbMgVQhvjkHMeqpaMCjM3kE1d7bxRMUXfcO3V&#10;JcFNz6UQD9yozqaHVg303FL1tT8bhMO4Ca+7z7jUb/WGy/d6K49+jXh7M62fgEWa4t8YfvWTOpTJ&#10;6eTOVgfWI2R3i/s0RZDAUp3NRYonhIWQwMuC//cvfwAAAP//AwBQSwECLQAUAAYACAAAACEAtoM4&#10;kv4AAADhAQAAEwAAAAAAAAAAAAAAAAAAAAAAW0NvbnRlbnRfVHlwZXNdLnhtbFBLAQItABQABgAI&#10;AAAAIQA4/SH/1gAAAJQBAAALAAAAAAAAAAAAAAAAAC8BAABfcmVscy8ucmVsc1BLAQItABQABgAI&#10;AAAAIQA/MVS9GwIAADwEAAAOAAAAAAAAAAAAAAAAAC4CAABkcnMvZTJvRG9jLnhtbFBLAQItABQA&#10;BgAIAAAAIQDv7A783AAAAAcBAAAPAAAAAAAAAAAAAAAAAHUEAABkcnMvZG93bnJldi54bWxQSwUG&#10;AAAAAAQABADzAAAAfgUAAAAA&#10;">
                <v:textbox inset="0,0,0,0">
                  <w:txbxContent>
                    <w:p w:rsidR="00352DB2" w:rsidRPr="00352DB2" w:rsidRDefault="00352DB2" w:rsidP="00352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D3F" w:rsidRPr="00231D44">
        <w:rPr>
          <w:rFonts w:asciiTheme="minorHAnsi" w:eastAsia="Helvetica Neue" w:hAnsiTheme="minorHAnsi" w:cs="Helvetica Neue"/>
          <w:sz w:val="28"/>
          <w:szCs w:val="28"/>
        </w:rPr>
        <w:tab/>
        <w:t xml:space="preserve">Fund-Raising (includes </w:t>
      </w:r>
      <w:proofErr w:type="gramStart"/>
      <w:r w:rsidR="008F2D3F" w:rsidRPr="00231D44">
        <w:rPr>
          <w:rFonts w:asciiTheme="minorHAnsi" w:eastAsia="Helvetica Neue" w:hAnsiTheme="minorHAnsi" w:cs="Helvetica Neue"/>
          <w:sz w:val="28"/>
          <w:szCs w:val="28"/>
        </w:rPr>
        <w:t>cash,</w:t>
      </w:r>
      <w:proofErr w:type="gramEnd"/>
      <w:r w:rsidR="008F2D3F" w:rsidRPr="00231D44">
        <w:rPr>
          <w:rFonts w:asciiTheme="minorHAnsi" w:eastAsia="Helvetica Neue" w:hAnsiTheme="minorHAnsi" w:cs="Helvetica Neue"/>
          <w:sz w:val="28"/>
          <w:szCs w:val="28"/>
        </w:rPr>
        <w:t xml:space="preserve"> and donations of goods or services)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sz w:val="28"/>
          <w:szCs w:val="28"/>
        </w:rPr>
      </w:pPr>
      <w:r w:rsidRPr="00231D44">
        <w:rPr>
          <w:rFonts w:asciiTheme="minorHAnsi" w:eastAsia="Helvetica Neue" w:hAnsiTheme="minorHAnsi" w:cs="Helvetica Neue"/>
          <w:sz w:val="28"/>
          <w:szCs w:val="28"/>
        </w:rPr>
        <w:tab/>
        <w:t>Grant Applications and Foundation Requests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Sector: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Person Submitting: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Activity Planned: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Fundraising Goal Amount: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How will the funds be used (include a line item budget):</w:t>
      </w:r>
    </w:p>
    <w:p w:rsidR="008F2D3F" w:rsidRPr="00231D44" w:rsidRDefault="008F2D3F" w:rsidP="008F2D3F">
      <w:pPr>
        <w:ind w:left="-630" w:firstLine="630"/>
        <w:rPr>
          <w:rFonts w:asciiTheme="minorHAnsi" w:eastAsia="Helvetica Neue" w:hAnsiTheme="minorHAnsi" w:cs="Helvetica Neue"/>
        </w:rPr>
      </w:pPr>
      <w:r>
        <w:rPr>
          <w:rFonts w:asciiTheme="minorHAnsi" w:eastAsia="Helvetica Neue" w:hAnsiTheme="minorHAnsi" w:cs="Helvetica Neue"/>
        </w:rPr>
        <w:t>Description of project/use of funds</w:t>
      </w:r>
      <w:r w:rsidRPr="00231D44">
        <w:rPr>
          <w:rFonts w:asciiTheme="minorHAnsi" w:eastAsia="Helvetica Neue" w:hAnsiTheme="minorHAnsi" w:cs="Helvetica Neue"/>
        </w:rPr>
        <w:t>:</w:t>
      </w:r>
    </w:p>
    <w:p w:rsidR="008F2D3F" w:rsidRPr="00231D44" w:rsidRDefault="008F2D3F" w:rsidP="008F2D3F">
      <w:pPr>
        <w:ind w:left="-630" w:firstLine="630"/>
        <w:rPr>
          <w:rFonts w:asciiTheme="minorHAnsi" w:eastAsia="Helvetica Neue" w:hAnsiTheme="minorHAnsi" w:cs="Helvetica Neue"/>
        </w:rPr>
      </w:pP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</w:rPr>
      </w:pPr>
    </w:p>
    <w:p w:rsidR="008F2D3F" w:rsidRPr="00231D44" w:rsidRDefault="008F2D3F" w:rsidP="008F2D3F">
      <w:pPr>
        <w:ind w:left="-630" w:firstLine="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</w:rPr>
        <w:t>Line Items (Add additional sheets as necessary):</w:t>
      </w:r>
    </w:p>
    <w:tbl>
      <w:tblPr>
        <w:tblStyle w:val="a"/>
        <w:tblW w:w="927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090"/>
        <w:gridCol w:w="3090"/>
      </w:tblGrid>
      <w:tr w:rsidR="008F2D3F" w:rsidRPr="00231D44" w:rsidTr="00DC4CCC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  <w:r w:rsidRPr="00231D44">
              <w:rPr>
                <w:rFonts w:asciiTheme="minorHAnsi" w:eastAsia="Helvetica Neue" w:hAnsiTheme="minorHAnsi" w:cs="Helvetica Neue"/>
              </w:rPr>
              <w:t>ITEM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  <w:r w:rsidRPr="00231D44">
              <w:rPr>
                <w:rFonts w:asciiTheme="minorHAnsi" w:eastAsia="Helvetica Neue" w:hAnsiTheme="minorHAnsi" w:cs="Helvetica Neue"/>
              </w:rPr>
              <w:t>USE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  <w:r w:rsidRPr="00231D44">
              <w:rPr>
                <w:rFonts w:asciiTheme="minorHAnsi" w:eastAsia="Helvetica Neue" w:hAnsiTheme="minorHAnsi" w:cs="Helvetica Neue"/>
              </w:rPr>
              <w:t>COST</w:t>
            </w:r>
          </w:p>
        </w:tc>
      </w:tr>
      <w:tr w:rsidR="008F2D3F" w:rsidRPr="00231D44" w:rsidTr="00DC4CCC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HHQ Administrative Fee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10% of funds received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</w:tr>
      <w:tr w:rsidR="008F2D3F" w:rsidRPr="00231D44" w:rsidTr="00DC4CCC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</w:tr>
      <w:tr w:rsidR="008F2D3F" w:rsidRPr="00231D44" w:rsidTr="00DC4CCC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</w:tr>
      <w:tr w:rsidR="008F2D3F" w:rsidRPr="00231D44" w:rsidTr="00DC4CCC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</w:tr>
      <w:tr w:rsidR="008F2D3F" w:rsidRPr="00231D44" w:rsidTr="00DC4CCC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D3F" w:rsidRPr="00231D44" w:rsidRDefault="008F2D3F" w:rsidP="00DC4CC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</w:tr>
    </w:tbl>
    <w:p w:rsidR="008F2D3F" w:rsidRPr="007E099A" w:rsidRDefault="008F2D3F" w:rsidP="008F2D3F">
      <w:pPr>
        <w:ind w:left="-630" w:firstLine="630"/>
        <w:rPr>
          <w:rFonts w:asciiTheme="minorHAnsi" w:eastAsia="Helvetica Neue" w:hAnsiTheme="minorHAnsi" w:cs="Helvetica Neue"/>
          <w:b/>
        </w:rPr>
      </w:pP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  <w:t xml:space="preserve">     </w:t>
      </w:r>
      <w:r w:rsidRPr="007E099A">
        <w:rPr>
          <w:rFonts w:asciiTheme="minorHAnsi" w:eastAsia="Helvetica Neue" w:hAnsiTheme="minorHAnsi" w:cs="Helvetica Neue"/>
          <w:b/>
        </w:rPr>
        <w:t>TOTAL:</w:t>
      </w: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sz w:val="28"/>
          <w:szCs w:val="28"/>
        </w:rPr>
      </w:pP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sz w:val="28"/>
          <w:szCs w:val="28"/>
        </w:rPr>
      </w:pPr>
      <w:r w:rsidRPr="00231D44">
        <w:rPr>
          <w:rFonts w:asciiTheme="minorHAnsi" w:eastAsia="Helvetica Neue" w:hAnsiTheme="minorHAnsi" w:cs="Helvetica Neue"/>
          <w:b/>
          <w:sz w:val="28"/>
          <w:szCs w:val="28"/>
        </w:rPr>
        <w:t>FOR GRANT/FOUNDATION APPLICATIONS ONLY: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Name of Grant or Foundation: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Submission Deadline:</w:t>
      </w:r>
    </w:p>
    <w:p w:rsidR="008F2D3F" w:rsidRPr="00231D44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Timeline for Implementation:</w:t>
      </w: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Reporting Requirements:</w:t>
      </w: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</w:p>
    <w:p w:rsidR="008F2D3F" w:rsidRDefault="008F2D3F" w:rsidP="008F2D3F">
      <w:pPr>
        <w:ind w:left="-630"/>
        <w:rPr>
          <w:rFonts w:asciiTheme="minorHAnsi" w:eastAsia="Helvetica Neue" w:hAnsiTheme="minorHAnsi" w:cs="Helvetica Neue"/>
          <w:b/>
          <w:u w:val="single"/>
        </w:rPr>
      </w:pPr>
    </w:p>
    <w:p w:rsidR="008F2D3F" w:rsidRPr="00231D44" w:rsidRDefault="008F2D3F" w:rsidP="008F2D3F">
      <w:pPr>
        <w:ind w:left="-360"/>
        <w:contextualSpacing/>
        <w:rPr>
          <w:rFonts w:asciiTheme="minorHAnsi" w:eastAsia="Helvetica Neue" w:hAnsiTheme="minorHAnsi" w:cs="Helvetica Neue"/>
        </w:rPr>
      </w:pPr>
      <w:r>
        <w:rPr>
          <w:rFonts w:asciiTheme="minorHAnsi" w:eastAsia="Helvetica Neue" w:hAnsiTheme="minorHAnsi" w:cs="Helvetica Neue"/>
        </w:rPr>
        <w:t xml:space="preserve">** </w:t>
      </w:r>
      <w:r w:rsidRPr="00780138">
        <w:rPr>
          <w:rFonts w:asciiTheme="minorHAnsi" w:eastAsia="Helvetica Neue" w:hAnsiTheme="minorHAnsi" w:cs="Helvetica Neue"/>
          <w:b/>
          <w:u w:val="single"/>
        </w:rPr>
        <w:t>Tax Exemption</w:t>
      </w:r>
      <w:r w:rsidRPr="00231D44">
        <w:rPr>
          <w:rFonts w:asciiTheme="minorHAnsi" w:eastAsia="Helvetica Neue" w:hAnsiTheme="minorHAnsi" w:cs="Helvetica Neue"/>
        </w:rPr>
        <w:t xml:space="preserve"> for the donor is not available for individuals contributing services as a donation.  Donations of items/tangible goods require the donor to establish the value and receive a receipt from TNT. </w:t>
      </w:r>
    </w:p>
    <w:p w:rsidR="00D96F85" w:rsidRPr="00231D44" w:rsidRDefault="008F2D3F" w:rsidP="008F2D3F">
      <w:pPr>
        <w:ind w:left="-360"/>
        <w:contextualSpacing/>
        <w:rPr>
          <w:rFonts w:asciiTheme="minorHAnsi" w:eastAsia="Helvetica Neue" w:hAnsiTheme="minorHAnsi" w:cs="Helvetica Neue"/>
          <w:b/>
          <w:u w:val="single"/>
        </w:rPr>
      </w:pPr>
      <w:r>
        <w:rPr>
          <w:rFonts w:asciiTheme="minorHAnsi" w:eastAsia="Helvetica Neue" w:hAnsiTheme="minorHAnsi" w:cs="Helvetica Neue"/>
        </w:rPr>
        <w:t>**</w:t>
      </w:r>
      <w:r w:rsidRPr="00780138">
        <w:rPr>
          <w:rFonts w:asciiTheme="minorHAnsi" w:eastAsia="Helvetica Neue" w:hAnsiTheme="minorHAnsi" w:cs="Helvetica Neue"/>
          <w:b/>
          <w:u w:val="single"/>
        </w:rPr>
        <w:t>Denial of Request</w:t>
      </w:r>
      <w:r>
        <w:rPr>
          <w:rFonts w:asciiTheme="minorHAnsi" w:eastAsia="Helvetica Neue" w:hAnsiTheme="minorHAnsi" w:cs="Helvetica Neue"/>
        </w:rPr>
        <w:t>: Additional fundraising activities will be denied if a sector has</w:t>
      </w:r>
      <w:r w:rsidRPr="00231D44">
        <w:rPr>
          <w:rFonts w:asciiTheme="minorHAnsi" w:eastAsia="Helvetica Neue" w:hAnsiTheme="minorHAnsi" w:cs="Helvetica Neue"/>
        </w:rPr>
        <w:t xml:space="preserve"> outstanding p</w:t>
      </w:r>
      <w:r>
        <w:rPr>
          <w:rFonts w:asciiTheme="minorHAnsi" w:eastAsia="Helvetica Neue" w:hAnsiTheme="minorHAnsi" w:cs="Helvetica Neue"/>
        </w:rPr>
        <w:t>ast due receipts or reports due.</w:t>
      </w:r>
    </w:p>
    <w:sectPr w:rsidR="00D96F85" w:rsidRPr="00231D44"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65" w:rsidRDefault="001D3765">
      <w:r>
        <w:separator/>
      </w:r>
    </w:p>
  </w:endnote>
  <w:endnote w:type="continuationSeparator" w:id="0">
    <w:p w:rsidR="001D3765" w:rsidRDefault="001D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DB" w:rsidRDefault="004975DB">
    <w:pPr>
      <w:rPr>
        <w:color w:val="FF0000"/>
      </w:rPr>
    </w:pPr>
  </w:p>
  <w:p w:rsidR="004975DB" w:rsidRDefault="004975DB">
    <w:pPr>
      <w:rPr>
        <w:color w:val="FF0000"/>
      </w:rPr>
    </w:pPr>
  </w:p>
  <w:p w:rsidR="004975DB" w:rsidRDefault="007A78B6">
    <w:pPr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 w:rsidR="00165F1A">
      <w:rPr>
        <w:color w:val="FF0000"/>
      </w:rPr>
      <w:t>Approved</w:t>
    </w:r>
    <w:r>
      <w:rPr>
        <w:color w:val="FF0000"/>
      </w:rPr>
      <w:t xml:space="preserve"> </w:t>
    </w:r>
    <w:r w:rsidR="00165F1A">
      <w:rPr>
        <w:color w:val="FF0000"/>
      </w:rPr>
      <w:t>4/4</w:t>
    </w:r>
    <w:r w:rsidR="004975DB">
      <w:rPr>
        <w:color w:val="FF0000"/>
      </w:rPr>
      <w:t>/1</w:t>
    </w:r>
    <w:r>
      <w:rPr>
        <w:color w:val="FF000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65" w:rsidRDefault="001D3765">
      <w:r>
        <w:separator/>
      </w:r>
    </w:p>
  </w:footnote>
  <w:footnote w:type="continuationSeparator" w:id="0">
    <w:p w:rsidR="001D3765" w:rsidRDefault="001D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4BF"/>
    <w:multiLevelType w:val="hybridMultilevel"/>
    <w:tmpl w:val="B91E38AC"/>
    <w:lvl w:ilvl="0" w:tplc="6C56A294">
      <w:start w:val="4"/>
      <w:numFmt w:val="decimal"/>
      <w:suff w:val="space"/>
      <w:lvlText w:val="%1."/>
      <w:lvlJc w:val="left"/>
      <w:pPr>
        <w:ind w:left="-64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">
    <w:nsid w:val="292519C7"/>
    <w:multiLevelType w:val="hybridMultilevel"/>
    <w:tmpl w:val="1C72B02A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31D57632"/>
    <w:multiLevelType w:val="multilevel"/>
    <w:tmpl w:val="57944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1013CD"/>
    <w:multiLevelType w:val="multilevel"/>
    <w:tmpl w:val="8E502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40F0BD2"/>
    <w:multiLevelType w:val="multilevel"/>
    <w:tmpl w:val="9BE653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5C53A40"/>
    <w:multiLevelType w:val="hybridMultilevel"/>
    <w:tmpl w:val="E716D720"/>
    <w:lvl w:ilvl="0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6">
    <w:nsid w:val="63D11AA9"/>
    <w:multiLevelType w:val="multilevel"/>
    <w:tmpl w:val="418275F2"/>
    <w:lvl w:ilvl="0">
      <w:start w:val="1"/>
      <w:numFmt w:val="decimal"/>
      <w:lvlText w:val="%1."/>
      <w:lvlJc w:val="left"/>
      <w:pPr>
        <w:ind w:left="144" w:firstLine="43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4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4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547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47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7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7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47" w:hanging="360"/>
      </w:pPr>
      <w:rPr>
        <w:rFonts w:hint="default"/>
        <w:u w:val="none"/>
      </w:rPr>
    </w:lvl>
  </w:abstractNum>
  <w:abstractNum w:abstractNumId="7">
    <w:nsid w:val="6DA061DB"/>
    <w:multiLevelType w:val="hybridMultilevel"/>
    <w:tmpl w:val="D1DA56E4"/>
    <w:lvl w:ilvl="0" w:tplc="BF46910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838DB"/>
    <w:multiLevelType w:val="hybridMultilevel"/>
    <w:tmpl w:val="EF5E9FF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7DEC0CB0"/>
    <w:multiLevelType w:val="multilevel"/>
    <w:tmpl w:val="C518B75C"/>
    <w:lvl w:ilvl="0">
      <w:start w:val="1"/>
      <w:numFmt w:val="decimal"/>
      <w:lvlText w:val="%1."/>
      <w:lvlJc w:val="left"/>
      <w:pPr>
        <w:ind w:left="72" w:firstLine="72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4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4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547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47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7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7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47" w:hanging="360"/>
      </w:pPr>
      <w:rPr>
        <w:rFonts w:hint="default"/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F4C"/>
    <w:rsid w:val="00012669"/>
    <w:rsid w:val="00051F89"/>
    <w:rsid w:val="00063ED4"/>
    <w:rsid w:val="0007677D"/>
    <w:rsid w:val="0008045B"/>
    <w:rsid w:val="00096D67"/>
    <w:rsid w:val="000A1C98"/>
    <w:rsid w:val="000D5368"/>
    <w:rsid w:val="000E3D51"/>
    <w:rsid w:val="00165F1A"/>
    <w:rsid w:val="0019677C"/>
    <w:rsid w:val="001A2F9F"/>
    <w:rsid w:val="001C430D"/>
    <w:rsid w:val="001D3765"/>
    <w:rsid w:val="001E3522"/>
    <w:rsid w:val="001F6513"/>
    <w:rsid w:val="001F7258"/>
    <w:rsid w:val="00231D44"/>
    <w:rsid w:val="002659DD"/>
    <w:rsid w:val="00266714"/>
    <w:rsid w:val="00295634"/>
    <w:rsid w:val="002971E5"/>
    <w:rsid w:val="002A2C5F"/>
    <w:rsid w:val="002C154F"/>
    <w:rsid w:val="002C7330"/>
    <w:rsid w:val="002F3EF8"/>
    <w:rsid w:val="00320A1B"/>
    <w:rsid w:val="00352DB2"/>
    <w:rsid w:val="003737B8"/>
    <w:rsid w:val="0037742C"/>
    <w:rsid w:val="003A52D3"/>
    <w:rsid w:val="00402587"/>
    <w:rsid w:val="00430419"/>
    <w:rsid w:val="004345FB"/>
    <w:rsid w:val="00461DA0"/>
    <w:rsid w:val="004975DB"/>
    <w:rsid w:val="004B5B3D"/>
    <w:rsid w:val="005777EC"/>
    <w:rsid w:val="005A34BD"/>
    <w:rsid w:val="005A5A70"/>
    <w:rsid w:val="005B79C0"/>
    <w:rsid w:val="00606647"/>
    <w:rsid w:val="0061262C"/>
    <w:rsid w:val="00625710"/>
    <w:rsid w:val="00625B4B"/>
    <w:rsid w:val="00646679"/>
    <w:rsid w:val="0065015F"/>
    <w:rsid w:val="006B6ED7"/>
    <w:rsid w:val="00707C47"/>
    <w:rsid w:val="00744A94"/>
    <w:rsid w:val="00772C6B"/>
    <w:rsid w:val="00777F4C"/>
    <w:rsid w:val="00780138"/>
    <w:rsid w:val="007A78B6"/>
    <w:rsid w:val="007D762E"/>
    <w:rsid w:val="007E099A"/>
    <w:rsid w:val="007E26D9"/>
    <w:rsid w:val="007F15D1"/>
    <w:rsid w:val="007F3DC3"/>
    <w:rsid w:val="0080624A"/>
    <w:rsid w:val="00827477"/>
    <w:rsid w:val="00857286"/>
    <w:rsid w:val="00875A35"/>
    <w:rsid w:val="008B267B"/>
    <w:rsid w:val="008C775B"/>
    <w:rsid w:val="008D4FCB"/>
    <w:rsid w:val="008E33C5"/>
    <w:rsid w:val="008F2D3F"/>
    <w:rsid w:val="00913ED7"/>
    <w:rsid w:val="00944750"/>
    <w:rsid w:val="0097320A"/>
    <w:rsid w:val="0098473F"/>
    <w:rsid w:val="009D25B7"/>
    <w:rsid w:val="009E68B8"/>
    <w:rsid w:val="009E6AA2"/>
    <w:rsid w:val="009F46F7"/>
    <w:rsid w:val="00A00040"/>
    <w:rsid w:val="00A028AA"/>
    <w:rsid w:val="00A05ACA"/>
    <w:rsid w:val="00A37A6D"/>
    <w:rsid w:val="00A50368"/>
    <w:rsid w:val="00A56768"/>
    <w:rsid w:val="00A70A7C"/>
    <w:rsid w:val="00AA78FA"/>
    <w:rsid w:val="00B23D08"/>
    <w:rsid w:val="00B3341A"/>
    <w:rsid w:val="00B855FD"/>
    <w:rsid w:val="00BA2FE9"/>
    <w:rsid w:val="00BC4B6E"/>
    <w:rsid w:val="00C81BC5"/>
    <w:rsid w:val="00C92C50"/>
    <w:rsid w:val="00D1565D"/>
    <w:rsid w:val="00D17CC3"/>
    <w:rsid w:val="00D56236"/>
    <w:rsid w:val="00D96F85"/>
    <w:rsid w:val="00DC308B"/>
    <w:rsid w:val="00DE7E40"/>
    <w:rsid w:val="00E05659"/>
    <w:rsid w:val="00E133DE"/>
    <w:rsid w:val="00E165ED"/>
    <w:rsid w:val="00E17676"/>
    <w:rsid w:val="00E34ACB"/>
    <w:rsid w:val="00E54989"/>
    <w:rsid w:val="00E61A79"/>
    <w:rsid w:val="00E86944"/>
    <w:rsid w:val="00EA1852"/>
    <w:rsid w:val="00EF09F9"/>
    <w:rsid w:val="00EF5968"/>
    <w:rsid w:val="00F260CB"/>
    <w:rsid w:val="00F26D61"/>
    <w:rsid w:val="00F80645"/>
    <w:rsid w:val="00FA583C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CA"/>
  </w:style>
  <w:style w:type="paragraph" w:styleId="Footer">
    <w:name w:val="footer"/>
    <w:basedOn w:val="Normal"/>
    <w:link w:val="Foot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CA"/>
  </w:style>
  <w:style w:type="character" w:customStyle="1" w:styleId="apple-converted-space">
    <w:name w:val="apple-converted-space"/>
    <w:basedOn w:val="DefaultParagraphFont"/>
    <w:rsid w:val="004975DB"/>
  </w:style>
  <w:style w:type="paragraph" w:styleId="ListParagraph">
    <w:name w:val="List Paragraph"/>
    <w:basedOn w:val="Normal"/>
    <w:uiPriority w:val="34"/>
    <w:qFormat/>
    <w:rsid w:val="0049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CA"/>
  </w:style>
  <w:style w:type="paragraph" w:styleId="Footer">
    <w:name w:val="footer"/>
    <w:basedOn w:val="Normal"/>
    <w:link w:val="Foot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CA"/>
  </w:style>
  <w:style w:type="character" w:customStyle="1" w:styleId="apple-converted-space">
    <w:name w:val="apple-converted-space"/>
    <w:basedOn w:val="DefaultParagraphFont"/>
    <w:rsid w:val="004975DB"/>
  </w:style>
  <w:style w:type="paragraph" w:styleId="ListParagraph">
    <w:name w:val="List Paragraph"/>
    <w:basedOn w:val="Normal"/>
    <w:uiPriority w:val="34"/>
    <w:qFormat/>
    <w:rsid w:val="0049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Zagyva, Tina</dc:creator>
  <cp:lastModifiedBy>Zagyva, Tina</cp:lastModifiedBy>
  <cp:revision>3</cp:revision>
  <cp:lastPrinted>2018-04-09T15:55:00Z</cp:lastPrinted>
  <dcterms:created xsi:type="dcterms:W3CDTF">2018-09-04T16:36:00Z</dcterms:created>
  <dcterms:modified xsi:type="dcterms:W3CDTF">2018-09-04T16:37:00Z</dcterms:modified>
</cp:coreProperties>
</file>